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02BD7381"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F37612" w:rsidRPr="00F37612">
        <w:rPr>
          <w:b/>
          <w:bCs/>
        </w:rPr>
        <w:t>Mustla maaparandussüsteemi rekonstrueerimine</w:t>
      </w:r>
      <w:r w:rsidR="006508E1" w:rsidRPr="00533362">
        <w:t>“</w:t>
      </w:r>
      <w:r w:rsidR="006065E1" w:rsidRPr="00533362">
        <w:t xml:space="preserve"> (viitenu</w:t>
      </w:r>
      <w:r w:rsidR="006D2C67" w:rsidRPr="00533362">
        <w:t>m</w:t>
      </w:r>
      <w:r w:rsidR="006065E1" w:rsidRPr="00533362">
        <w:t xml:space="preserve">ber </w:t>
      </w:r>
      <w:r w:rsidR="00F37612">
        <w:t>308549</w:t>
      </w:r>
      <w:r w:rsidR="006D1EE4">
        <w:t xml:space="preserve">, </w:t>
      </w:r>
      <w:r w:rsidR="00D04CBE">
        <w:t xml:space="preserve"> </w:t>
      </w:r>
      <w:r w:rsidR="006D1EE4">
        <w:t>DHS 1-47</w:t>
      </w:r>
      <w:r w:rsidR="00960ADD">
        <w:t>.</w:t>
      </w:r>
      <w:r w:rsidR="00F37612">
        <w:t>3722</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7046">
        <w:rPr>
          <w:rFonts w:ascii="Times New Roman" w:hAnsi="Times New Roman" w:cs="Times New Roman"/>
          <w:sz w:val="24"/>
          <w:szCs w:val="24"/>
        </w:rPr>
        <w:t>ga</w:t>
      </w:r>
      <w:proofErr w:type="spellEnd"/>
      <w:r w:rsidRPr="00E2704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6A1B6E13" w14:textId="77777777" w:rsidR="00DD6BB6" w:rsidRDefault="00DD6BB6" w:rsidP="009C74D9">
      <w:pPr>
        <w:pStyle w:val="11"/>
        <w:spacing w:after="120"/>
        <w:rPr>
          <w:rFonts w:ascii="Times New Roman" w:hAnsi="Times New Roman" w:cs="Times New Roman"/>
          <w:sz w:val="24"/>
          <w:szCs w:val="24"/>
        </w:rPr>
      </w:pPr>
      <w:r w:rsidRPr="00DD6BB6">
        <w:rPr>
          <w:rFonts w:ascii="Times New Roman" w:hAnsi="Times New Roman" w:cs="Times New Roman"/>
          <w:sz w:val="24"/>
          <w:szCs w:val="24"/>
        </w:rPr>
        <w:t>Mustla maaparandussüsteemi (28,3 ha) rekonstrueerimine, mis asub Viljandi maakonnas, Viljandi vallas, Mustla alevikus.</w:t>
      </w:r>
    </w:p>
    <w:p w14:paraId="5E6B4D8D" w14:textId="77777777" w:rsidR="003218C9" w:rsidRPr="003218C9" w:rsidRDefault="003218C9" w:rsidP="00926FDB">
      <w:pPr>
        <w:pStyle w:val="11"/>
        <w:spacing w:after="120"/>
        <w:rPr>
          <w:rFonts w:ascii="Times New Roman" w:hAnsi="Times New Roman" w:cs="Times New Roman"/>
          <w:sz w:val="24"/>
          <w:szCs w:val="24"/>
        </w:rPr>
      </w:pPr>
      <w:r w:rsidRPr="003218C9">
        <w:rPr>
          <w:rFonts w:ascii="Times New Roman" w:hAnsi="Times New Roman" w:cs="Times New Roman"/>
          <w:color w:val="000000"/>
          <w:sz w:val="24"/>
          <w:szCs w:val="24"/>
        </w:rPr>
        <w:t xml:space="preserve">Töö tehniliseks aluseks on Projekteerimisbüroo Maa ja Vesi AS poolt koostatud „Mustla metsaparandusobjekti rekonstrueerimise projekt“. </w:t>
      </w:r>
    </w:p>
    <w:p w14:paraId="19405057" w14:textId="77777777" w:rsidR="00316175" w:rsidRDefault="00316175" w:rsidP="00AD29BE">
      <w:pPr>
        <w:pStyle w:val="11"/>
        <w:spacing w:after="120"/>
        <w:rPr>
          <w:rFonts w:ascii="Times New Roman" w:hAnsi="Times New Roman" w:cs="Times New Roman"/>
          <w:sz w:val="24"/>
          <w:szCs w:val="24"/>
        </w:rPr>
      </w:pPr>
      <w:r w:rsidRPr="00316175">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20F80055" w:rsidR="008D6F92" w:rsidRPr="00AD29BE" w:rsidRDefault="008222D5" w:rsidP="00AD29BE">
      <w:pPr>
        <w:pStyle w:val="11"/>
        <w:spacing w:after="120"/>
        <w:rPr>
          <w:rFonts w:ascii="Times New Roman" w:hAnsi="Times New Roman" w:cs="Times New Roman"/>
          <w:sz w:val="24"/>
          <w:szCs w:val="24"/>
        </w:rPr>
      </w:pPr>
      <w:r w:rsidRPr="008222D5">
        <w:rPr>
          <w:rFonts w:ascii="Times New Roman" w:hAnsi="Times New Roman" w:cs="Times New Roman"/>
          <w:sz w:val="24"/>
          <w:szCs w:val="24"/>
        </w:rPr>
        <w:t xml:space="preserve">Objektiga on võimalik tutvuda: metsataristuspetsialist Ain-Meelis Hannus, tel: 5163309, e-post </w:t>
      </w:r>
      <w:hyperlink r:id="rId11" w:history="1">
        <w:r w:rsidRPr="00C32286">
          <w:rPr>
            <w:rStyle w:val="Hperlink"/>
            <w:rFonts w:ascii="Times New Roman" w:hAnsi="Times New Roman" w:cs="Times New Roman"/>
            <w:sz w:val="24"/>
            <w:szCs w:val="24"/>
          </w:rPr>
          <w:t>ain-meelis.hannus@rmk.ee</w:t>
        </w:r>
      </w:hyperlink>
      <w:r w:rsidRPr="008222D5">
        <w:rPr>
          <w:rFonts w:ascii="Times New Roman" w:hAnsi="Times New Roman" w:cs="Times New Roman"/>
          <w:sz w:val="24"/>
          <w:szCs w:val="24"/>
        </w:rPr>
        <w:t>.</w:t>
      </w:r>
      <w:r>
        <w:rPr>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6DC84C07"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t xml:space="preserve">Töövõtja annab Tellijale valmis Töö lõplikult üle </w:t>
      </w:r>
      <w:r w:rsidRPr="00AD29BE">
        <w:rPr>
          <w:rFonts w:ascii="Times New Roman" w:hAnsi="Times New Roman" w:cs="Times New Roman"/>
          <w:b/>
          <w:bCs/>
          <w:sz w:val="24"/>
          <w:szCs w:val="24"/>
        </w:rPr>
        <w:t>hiljemalt 1.09.202</w:t>
      </w:r>
      <w:r w:rsidR="00C4029B">
        <w:rPr>
          <w:rFonts w:ascii="Times New Roman" w:hAnsi="Times New Roman" w:cs="Times New Roman"/>
          <w:b/>
          <w:bCs/>
          <w:sz w:val="24"/>
          <w:szCs w:val="24"/>
        </w:rPr>
        <w:t>6</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C4029B">
        <w:rPr>
          <w:rFonts w:ascii="Times New Roman" w:hAnsi="Times New Roman" w:cs="Times New Roman"/>
          <w:sz w:val="24"/>
          <w:szCs w:val="24"/>
        </w:rPr>
        <w:t>6</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t xml:space="preserve">Töödele on nõutav teostusgarantii kestvusega 2 aastat arvates kasutuselevõtu akti allkirjastamisest tellija poolt. Tööde teostamise ajaks on nõutav pangagarantii 10 % hankelepingu </w:t>
      </w:r>
      <w:r w:rsidRPr="00A8337A">
        <w:rPr>
          <w:rFonts w:ascii="Times New Roman" w:hAnsi="Times New Roman" w:cs="Times New Roman"/>
          <w:sz w:val="24"/>
          <w:szCs w:val="24"/>
        </w:rPr>
        <w:lastRenderedPageBreak/>
        <w:t>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4F296880"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1042A8">
        <w:rPr>
          <w:rFonts w:ascii="Times New Roman" w:hAnsi="Times New Roman" w:cs="Times New Roman"/>
          <w:b/>
          <w:bCs/>
          <w:sz w:val="24"/>
          <w:szCs w:val="24"/>
        </w:rPr>
        <w:t xml:space="preserve">500 </w:t>
      </w:r>
      <w:r w:rsidRPr="003066E9">
        <w:rPr>
          <w:rFonts w:ascii="Times New Roman" w:hAnsi="Times New Roman" w:cs="Times New Roman"/>
          <w:b/>
          <w:bCs/>
          <w:sz w:val="24"/>
          <w:szCs w:val="24"/>
        </w:rPr>
        <w:t>EUR</w:t>
      </w:r>
      <w:r w:rsidRPr="003066E9">
        <w:rPr>
          <w:rFonts w:ascii="Times New Roman" w:hAnsi="Times New Roman" w:cs="Times New Roman"/>
          <w:sz w:val="24"/>
          <w:szCs w:val="24"/>
        </w:rPr>
        <w:t>, kas:</w:t>
      </w:r>
    </w:p>
    <w:p w14:paraId="516822E4" w14:textId="38D3B1B3"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04062C" w:rsidRPr="0004062C">
        <w:rPr>
          <w:rFonts w:ascii="Times New Roman" w:hAnsi="Times New Roman" w:cs="Times New Roman"/>
          <w:i/>
          <w:iCs/>
          <w:sz w:val="24"/>
          <w:szCs w:val="24"/>
        </w:rPr>
        <w:t>Mustla maaparandussüsteemi rekonstrueerimine</w:t>
      </w:r>
      <w:r w:rsidR="0004062C" w:rsidRPr="0004062C">
        <w:rPr>
          <w:rFonts w:ascii="Times New Roman" w:hAnsi="Times New Roman" w:cs="Times New Roman"/>
          <w:i/>
          <w:iCs/>
          <w:sz w:val="24"/>
          <w:szCs w:val="24"/>
        </w:rPr>
        <w:t xml:space="preserv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t xml:space="preserve">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w:t>
      </w:r>
      <w:r w:rsidRPr="008F42D7">
        <w:rPr>
          <w:rFonts w:ascii="Times New Roman" w:hAnsi="Times New Roman" w:cs="Times New Roman"/>
          <w:bCs/>
          <w:sz w:val="24"/>
          <w:szCs w:val="24"/>
        </w:rPr>
        <w:lastRenderedPageBreak/>
        <w:t>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lastRenderedPageBreak/>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r w:rsidRPr="00533362">
        <w:rPr>
          <w:rFonts w:ascii="Times New Roman" w:hAnsi="Times New Roman" w:cs="Times New Roman"/>
          <w:color w:val="000000"/>
          <w:spacing w:val="-1"/>
          <w:sz w:val="24"/>
          <w:szCs w:val="24"/>
        </w:rPr>
        <w:lastRenderedPageBreak/>
        <w:t xml:space="preserve">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30FD2272"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r w:rsidR="007B2CF5" w:rsidRPr="007B2CF5">
        <w:rPr>
          <w:rFonts w:ascii="Times New Roman" w:hAnsi="Times New Roman" w:cs="Times New Roman"/>
          <w:sz w:val="24"/>
          <w:szCs w:val="24"/>
        </w:rPr>
        <w:t>Projekteerimisbüroo Maa ja Vesi AS poolt koostatud „Mustla metsaparandusobjekti rekonstrueerimise projekt“.</w:t>
      </w: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BFD9F" w14:textId="77777777" w:rsidR="00497E0B" w:rsidRDefault="00497E0B">
      <w:r>
        <w:separator/>
      </w:r>
    </w:p>
  </w:endnote>
  <w:endnote w:type="continuationSeparator" w:id="0">
    <w:p w14:paraId="3E438096" w14:textId="77777777" w:rsidR="00497E0B" w:rsidRDefault="00497E0B">
      <w:r>
        <w:continuationSeparator/>
      </w:r>
    </w:p>
  </w:endnote>
  <w:endnote w:type="continuationNotice" w:id="1">
    <w:p w14:paraId="6E314F30" w14:textId="77777777" w:rsidR="00497E0B" w:rsidRDefault="00497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DBF1" w14:textId="77777777" w:rsidR="00497E0B" w:rsidRDefault="00497E0B">
      <w:r>
        <w:separator/>
      </w:r>
    </w:p>
  </w:footnote>
  <w:footnote w:type="continuationSeparator" w:id="0">
    <w:p w14:paraId="33A0632C" w14:textId="77777777" w:rsidR="00497E0B" w:rsidRDefault="00497E0B">
      <w:r>
        <w:continuationSeparator/>
      </w:r>
    </w:p>
  </w:footnote>
  <w:footnote w:type="continuationNotice" w:id="1">
    <w:p w14:paraId="1F5E227D" w14:textId="77777777" w:rsidR="00497E0B" w:rsidRDefault="00497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065B0DA4" w:rsidR="00B16E91" w:rsidRDefault="00F65458">
    <w:pPr>
      <w:pStyle w:val="Pis"/>
    </w:pPr>
    <w:r>
      <w:t xml:space="preserve">Hange </w:t>
    </w:r>
    <w:r w:rsidR="00F3178E" w:rsidRPr="00D509ED">
      <w:rPr>
        <w:i/>
        <w:iCs/>
      </w:rPr>
      <w:t>„</w:t>
    </w:r>
    <w:r w:rsidR="001F046D" w:rsidRPr="001F046D">
      <w:rPr>
        <w:bCs/>
        <w:i/>
        <w:iCs/>
      </w:rPr>
      <w:t>Mustla maaparandussüsteemi rekonstrueerimine</w:t>
    </w:r>
    <w:r w:rsidR="001F046D">
      <w:rPr>
        <w:bCs/>
        <w:i/>
        <w:iCs/>
      </w:rPr>
      <w:t>“</w:t>
    </w:r>
  </w:p>
  <w:p w14:paraId="17773FD0" w14:textId="372FEC21" w:rsidR="00952EE2" w:rsidRDefault="00952EE2">
    <w:pPr>
      <w:pStyle w:val="Pis"/>
    </w:pPr>
    <w:r w:rsidRPr="00952EE2">
      <w:t xml:space="preserve">Viitenumber: </w:t>
    </w:r>
    <w:r w:rsidR="00F37612">
      <w:t>308549</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62C"/>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5075"/>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2A8"/>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18"/>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046D"/>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B51"/>
    <w:rsid w:val="00262C08"/>
    <w:rsid w:val="00263541"/>
    <w:rsid w:val="00264CB6"/>
    <w:rsid w:val="002658D4"/>
    <w:rsid w:val="00267335"/>
    <w:rsid w:val="0026764D"/>
    <w:rsid w:val="00267D6C"/>
    <w:rsid w:val="00267E76"/>
    <w:rsid w:val="00267EF7"/>
    <w:rsid w:val="00267FDF"/>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1FB7"/>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6175"/>
    <w:rsid w:val="003172E2"/>
    <w:rsid w:val="003175DF"/>
    <w:rsid w:val="00317CD8"/>
    <w:rsid w:val="00320AAF"/>
    <w:rsid w:val="00320E91"/>
    <w:rsid w:val="003218C9"/>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6782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0E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16D"/>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139"/>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97E0B"/>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3CD5"/>
    <w:rsid w:val="004B432F"/>
    <w:rsid w:val="004B46EF"/>
    <w:rsid w:val="004B5554"/>
    <w:rsid w:val="004B59DC"/>
    <w:rsid w:val="004B60ED"/>
    <w:rsid w:val="004B64DD"/>
    <w:rsid w:val="004B6E20"/>
    <w:rsid w:val="004C01A5"/>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C9D"/>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178"/>
    <w:rsid w:val="00594210"/>
    <w:rsid w:val="0059457A"/>
    <w:rsid w:val="00594875"/>
    <w:rsid w:val="005951ED"/>
    <w:rsid w:val="00596EA4"/>
    <w:rsid w:val="005972C0"/>
    <w:rsid w:val="005A0505"/>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2673"/>
    <w:rsid w:val="005E3326"/>
    <w:rsid w:val="005E33DE"/>
    <w:rsid w:val="005E3D6B"/>
    <w:rsid w:val="005E3E22"/>
    <w:rsid w:val="005E5039"/>
    <w:rsid w:val="005E50B3"/>
    <w:rsid w:val="005E5552"/>
    <w:rsid w:val="005E570E"/>
    <w:rsid w:val="005E7DC2"/>
    <w:rsid w:val="005F01E0"/>
    <w:rsid w:val="005F16AE"/>
    <w:rsid w:val="005F1B54"/>
    <w:rsid w:val="005F3D1F"/>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08E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0A5E"/>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2CF5"/>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38F6"/>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048"/>
    <w:rsid w:val="008144AE"/>
    <w:rsid w:val="00814FA6"/>
    <w:rsid w:val="00815BBE"/>
    <w:rsid w:val="00815E42"/>
    <w:rsid w:val="008164D9"/>
    <w:rsid w:val="008164F8"/>
    <w:rsid w:val="00816566"/>
    <w:rsid w:val="00816784"/>
    <w:rsid w:val="00816A1F"/>
    <w:rsid w:val="00816C89"/>
    <w:rsid w:val="00816C8B"/>
    <w:rsid w:val="00820FC4"/>
    <w:rsid w:val="008222D5"/>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20"/>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27557"/>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81B"/>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4737"/>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91B"/>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0FC"/>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5D3"/>
    <w:rsid w:val="00BC4ABF"/>
    <w:rsid w:val="00BC5C3F"/>
    <w:rsid w:val="00BC5F51"/>
    <w:rsid w:val="00BC63C6"/>
    <w:rsid w:val="00BC67BA"/>
    <w:rsid w:val="00BC68DE"/>
    <w:rsid w:val="00BC7658"/>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3B46"/>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07DD2"/>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8E4"/>
    <w:rsid w:val="00C6788C"/>
    <w:rsid w:val="00C70809"/>
    <w:rsid w:val="00C719AA"/>
    <w:rsid w:val="00C7211F"/>
    <w:rsid w:val="00C72672"/>
    <w:rsid w:val="00C72BC5"/>
    <w:rsid w:val="00C75513"/>
    <w:rsid w:val="00C76B42"/>
    <w:rsid w:val="00C77706"/>
    <w:rsid w:val="00C80019"/>
    <w:rsid w:val="00C80ED1"/>
    <w:rsid w:val="00C80FEE"/>
    <w:rsid w:val="00C821A4"/>
    <w:rsid w:val="00C82F1E"/>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2BB"/>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86D70"/>
    <w:rsid w:val="00D91583"/>
    <w:rsid w:val="00D9197A"/>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3E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6BB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5457"/>
    <w:rsid w:val="00E155FC"/>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2AD7"/>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03A0"/>
    <w:rsid w:val="00ED18B2"/>
    <w:rsid w:val="00ED3208"/>
    <w:rsid w:val="00ED3243"/>
    <w:rsid w:val="00ED5173"/>
    <w:rsid w:val="00ED571C"/>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37612"/>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6B09"/>
    <w:rsid w:val="00F4706B"/>
    <w:rsid w:val="00F4785E"/>
    <w:rsid w:val="00F51190"/>
    <w:rsid w:val="00F51C51"/>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BA5"/>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779"/>
    <w:rsid w:val="00F93D21"/>
    <w:rsid w:val="00F94BC6"/>
    <w:rsid w:val="00F9561C"/>
    <w:rsid w:val="00F96A8D"/>
    <w:rsid w:val="00F97F6E"/>
    <w:rsid w:val="00FA0549"/>
    <w:rsid w:val="00FA05A9"/>
    <w:rsid w:val="00FA083B"/>
    <w:rsid w:val="00FA0DE2"/>
    <w:rsid w:val="00FA0E4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34"/>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n-meelis.hannus@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82</TotalTime>
  <Pages>5</Pages>
  <Words>2185</Words>
  <Characters>12675</Characters>
  <Application>Microsoft Office Word</Application>
  <DocSecurity>0</DocSecurity>
  <Lines>105</Lines>
  <Paragraphs>29</Paragraphs>
  <ScaleCrop>false</ScaleCrop>
  <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80</cp:revision>
  <dcterms:created xsi:type="dcterms:W3CDTF">2025-12-03T14:05:00Z</dcterms:created>
  <dcterms:modified xsi:type="dcterms:W3CDTF">2026-04-01T07:16:00Z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